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17"/>
        </w:tabs>
        <w:spacing w:line="400" w:lineRule="exact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 xml:space="preserve">Steam 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ystem Operation Status Questionnaire</w:t>
      </w:r>
    </w:p>
    <w:p>
      <w:pPr>
        <w:tabs>
          <w:tab w:val="left" w:pos="10417"/>
        </w:tabs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</w:p>
    <w:p>
      <w:pPr>
        <w:pStyle w:val="11"/>
        <w:spacing w:line="360" w:lineRule="auto"/>
        <w:rPr>
          <w:rFonts w:hint="eastAsia" w:cs="宋体"/>
        </w:rPr>
      </w:pPr>
      <w:r>
        <w:rPr>
          <w:rFonts w:hint="eastAsia" w:cs="宋体"/>
        </w:rPr>
        <w:t>Newton Fluid Technology Co., Ltd.</w:t>
      </w:r>
      <w:bookmarkStart w:id="0" w:name="_GoBack"/>
      <w:bookmarkEnd w:id="0"/>
    </w:p>
    <w:p>
      <w:pPr>
        <w:pStyle w:val="11"/>
        <w:spacing w:line="360" w:lineRule="auto"/>
        <w:rPr>
          <w:rFonts w:hint="eastAsia" w:cs="宋体"/>
          <w:lang w:val="en-US" w:eastAsia="zh-CN"/>
        </w:rPr>
      </w:pPr>
      <w:r>
        <w:rPr>
          <w:rFonts w:hint="eastAsia" w:cs="宋体"/>
        </w:rPr>
        <w:t>Address：Wuxing Road, Wuxing Industrial Zone, Oubei Town, Yongjia County, Wenzhou</w:t>
      </w:r>
      <w:r>
        <w:rPr>
          <w:rFonts w:hint="eastAsia" w:cs="宋体"/>
          <w:lang w:val="en-US" w:eastAsia="zh-CN"/>
        </w:rPr>
        <w:t>,</w:t>
      </w:r>
      <w:r>
        <w:rPr>
          <w:rFonts w:hint="eastAsia" w:cs="宋体"/>
        </w:rPr>
        <w:t xml:space="preserve"> Zhejiang</w:t>
      </w:r>
      <w:r>
        <w:rPr>
          <w:rFonts w:hint="eastAsia" w:cs="宋体"/>
          <w:lang w:val="en-US" w:eastAsia="zh-CN"/>
        </w:rPr>
        <w:t>, China</w:t>
      </w:r>
    </w:p>
    <w:p>
      <w:pPr>
        <w:pStyle w:val="11"/>
        <w:spacing w:line="360" w:lineRule="auto"/>
        <w:rPr>
          <w:rFonts w:hint="default" w:cs="宋体"/>
          <w:lang w:val="en-US" w:eastAsia="zh-CN"/>
        </w:rPr>
      </w:pPr>
    </w:p>
    <w:p>
      <w:pPr>
        <w:pStyle w:val="11"/>
        <w:spacing w:line="360" w:lineRule="auto"/>
        <w:rPr>
          <w:rFonts w:hint="eastAsia" w:cs="宋体"/>
        </w:rPr>
      </w:pPr>
      <w:r>
        <w:rPr>
          <w:rFonts w:hint="eastAsia" w:cs="宋体"/>
        </w:rPr>
        <w:t>Hello, thank you for your inquiry!Newtown is a professional steam system energy saving company, providing the most effective and long-lasting steam system energy saving solutions for industrial steam energy users.We have a whole line of VMV products, including steam trap, pressure reducing valve, temperature control valve, condensate recovery pump, water hammer eliminator, temperature and pressure reducer, etc.</w:t>
      </w:r>
    </w:p>
    <w:p>
      <w:pPr>
        <w:pStyle w:val="11"/>
        <w:spacing w:line="360" w:lineRule="auto"/>
        <w:rPr>
          <w:rFonts w:hint="eastAsia" w:cs="宋体"/>
        </w:rPr>
      </w:pPr>
      <w:r>
        <w:rPr>
          <w:rFonts w:hint="eastAsia" w:cs="宋体"/>
        </w:rPr>
        <w:t>To ensure that you are prepared for steam energy saving analysis of your enterprise, please fill in the questionnaire.</w:t>
      </w:r>
    </w:p>
    <w:p>
      <w:pPr>
        <w:pStyle w:val="11"/>
        <w:spacing w:line="360" w:lineRule="auto"/>
        <w:rPr>
          <w:rFonts w:hint="eastAsia" w:cs="宋体"/>
        </w:rPr>
      </w:pPr>
    </w:p>
    <w:tbl>
      <w:tblPr>
        <w:tblStyle w:val="5"/>
        <w:tblW w:w="1335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0"/>
        <w:gridCol w:w="5660"/>
        <w:gridCol w:w="5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Overview</w:t>
            </w: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Steam Source</w:t>
            </w: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Self Generated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Out Source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default" w:cs="宋体"/>
                <w:lang w:val="en-US" w:eastAsia="zh-CN"/>
              </w:rPr>
              <w:t>Steam Production</w:t>
            </w: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  <w:lang w:val="en-US" w:eastAsia="zh-CN"/>
              </w:rPr>
            </w:pPr>
          </w:p>
          <w:p>
            <w:pPr>
              <w:pStyle w:val="11"/>
              <w:spacing w:line="360" w:lineRule="auto"/>
              <w:rPr>
                <w:rFonts w:hint="eastAsia" w:eastAsia="宋体" w:cs="宋体"/>
                <w:u w:val="single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Boiler Qty:</w:t>
            </w:r>
            <w:r>
              <w:rPr>
                <w:rFonts w:hint="eastAsia" w:cs="宋体"/>
                <w:u w:val="single"/>
              </w:rPr>
              <w:t xml:space="preserve">    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S</w:t>
            </w:r>
            <w:r>
              <w:rPr>
                <w:rFonts w:hint="eastAsia" w:cs="宋体"/>
              </w:rPr>
              <w:t>team output</w:t>
            </w:r>
            <w:r>
              <w:rPr>
                <w:rFonts w:hint="eastAsia" w:cs="宋体"/>
                <w:lang w:val="en-US" w:eastAsia="zh-CN"/>
              </w:rPr>
              <w:t>: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（t/h）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A</w:t>
            </w:r>
            <w:r>
              <w:rPr>
                <w:rFonts w:hint="eastAsia" w:cs="宋体"/>
              </w:rPr>
              <w:t>nnual steam consumption</w:t>
            </w:r>
            <w:r>
              <w:rPr>
                <w:rFonts w:hint="eastAsia" w:cs="宋体"/>
                <w:lang w:val="en-US" w:eastAsia="zh-CN"/>
              </w:rPr>
              <w:t>: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cs="宋体"/>
                <w:lang w:val="en-US" w:eastAsia="zh-CN"/>
              </w:rPr>
              <w:t>t</w:t>
            </w:r>
            <w:r>
              <w:rPr>
                <w:rFonts w:hint="eastAsia" w:cs="宋体"/>
              </w:rPr>
              <w:t>/</w:t>
            </w:r>
            <w:r>
              <w:rPr>
                <w:rFonts w:hint="eastAsia" w:cs="宋体"/>
                <w:lang w:val="en-US" w:eastAsia="zh-CN"/>
              </w:rPr>
              <w:t>y</w:t>
            </w:r>
            <w:r>
              <w:rPr>
                <w:rFonts w:hint="eastAsia" w:cs="宋体"/>
              </w:rPr>
              <w:t>）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宋体"/>
              </w:rPr>
              <w:t>S</w:t>
            </w:r>
            <w:r>
              <w:rPr>
                <w:rFonts w:hint="default" w:ascii="Times New Roman" w:hAnsi="Times New Roman" w:cs="Times New Roman"/>
              </w:rPr>
              <w:t>team pressure（MPa）</w:t>
            </w:r>
            <w:r>
              <w:rPr>
                <w:rFonts w:hint="default" w:ascii="Times New Roman" w:hAnsi="Times New Roman" w:cs="Times New Roman"/>
                <w:b w:val="0"/>
                <w:bCs w:val="0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</w:rPr>
              <w:t xml:space="preserve">     </w:t>
            </w:r>
          </w:p>
          <w:p>
            <w:pPr>
              <w:pStyle w:val="11"/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Steam temperature（℃）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</w:p>
          <w:p>
            <w:pPr>
              <w:pStyle w:val="11"/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11"/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Steam main line diameter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DN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     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Steam </w:t>
            </w:r>
            <w:r>
              <w:rPr>
                <w:rFonts w:hint="eastAsia" w:cs="宋体"/>
                <w:lang w:val="en-US" w:eastAsia="zh-CN"/>
              </w:rPr>
              <w:t>P</w:t>
            </w:r>
            <w:r>
              <w:rPr>
                <w:rFonts w:hint="default" w:cs="宋体"/>
              </w:rPr>
              <w:t xml:space="preserve">urchase </w:t>
            </w:r>
            <w:r>
              <w:rPr>
                <w:rFonts w:hint="eastAsia" w:cs="宋体"/>
                <w:lang w:val="en-US" w:eastAsia="zh-CN"/>
              </w:rPr>
              <w:t>Q</w:t>
            </w:r>
            <w:r>
              <w:rPr>
                <w:rFonts w:hint="default" w:cs="宋体"/>
              </w:rPr>
              <w:t>uantity</w:t>
            </w:r>
          </w:p>
        </w:tc>
        <w:tc>
          <w:tcPr>
            <w:tcW w:w="5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N/A</w:t>
            </w:r>
          </w:p>
        </w:tc>
        <w:tc>
          <w:tcPr>
            <w:tcW w:w="5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  <w:lang w:val="en-US" w:eastAsia="zh-CN"/>
              </w:rPr>
            </w:pP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A</w:t>
            </w:r>
            <w:r>
              <w:rPr>
                <w:rFonts w:hint="eastAsia" w:cs="宋体"/>
              </w:rPr>
              <w:t>verage flow rate</w:t>
            </w:r>
            <w:r>
              <w:rPr>
                <w:rFonts w:hint="eastAsia" w:cs="宋体"/>
                <w:lang w:val="en-US" w:eastAsia="zh-CN"/>
              </w:rPr>
              <w:t>:</w:t>
            </w:r>
            <w:r>
              <w:rPr>
                <w:rFonts w:hint="eastAsia" w:cs="宋体"/>
                <w:u w:val="single"/>
              </w:rPr>
              <w:t xml:space="preserve">     </w:t>
            </w:r>
            <w:r>
              <w:rPr>
                <w:rFonts w:hint="eastAsia" w:cs="宋体"/>
              </w:rPr>
              <w:t>（t/h）；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Annual Consumption</w:t>
            </w:r>
            <w:r>
              <w:rPr>
                <w:rFonts w:hint="eastAsia" w:cs="宋体"/>
                <w:u w:val="single"/>
              </w:rPr>
              <w:t xml:space="preserve">      </w:t>
            </w:r>
            <w:r>
              <w:rPr>
                <w:rFonts w:hint="eastAsia" w:cs="宋体"/>
              </w:rPr>
              <w:t>（t）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>Main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steam parameter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</w:rPr>
              <w:t xml:space="preserve">Is the steam main line equipped with a </w:t>
            </w:r>
            <w:r>
              <w:rPr>
                <w:rFonts w:hint="eastAsia" w:cs="宋体"/>
                <w:lang w:val="en-US" w:eastAsia="zh-CN"/>
              </w:rPr>
              <w:t>pressure</w:t>
            </w:r>
            <w:r>
              <w:rPr>
                <w:rFonts w:hint="eastAsia" w:cs="宋体"/>
              </w:rPr>
              <w:t xml:space="preserve"> reducer?</w:t>
            </w:r>
            <w:r>
              <w:rPr>
                <w:rFonts w:hint="eastAsia" w:cs="宋体"/>
                <w:lang w:val="en-US" w:eastAsia="zh-CN"/>
              </w:rPr>
              <w:t xml:space="preserve">       Yes: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宋体"/>
                <w:lang w:val="en-US" w:eastAsia="zh-CN"/>
              </w:rPr>
              <w:t xml:space="preserve">      No:</w:t>
            </w:r>
            <w:r>
              <w:rPr>
                <w:rFonts w:hint="eastAsia" w:cs="宋体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</w:rPr>
              <w:t>Steam parameters after</w:t>
            </w:r>
            <w:r>
              <w:rPr>
                <w:rFonts w:hint="eastAsia" w:cs="宋体"/>
                <w:lang w:val="en-US" w:eastAsia="zh-CN"/>
              </w:rPr>
              <w:t xml:space="preserve"> pressure reducer</w:t>
            </w:r>
            <w:r>
              <w:rPr>
                <w:rFonts w:hint="eastAsia" w:cs="宋体"/>
              </w:rPr>
              <w:t>？（MPa、℃、t/h）</w:t>
            </w:r>
            <w:r>
              <w:rPr>
                <w:rFonts w:hint="eastAsia" w:cs="宋体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  <w:r>
              <w:rPr>
                <w:rFonts w:hint="default" w:cs="宋体"/>
              </w:rPr>
              <w:t>Pressure loss of steam pipe network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（Loss of pressure units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MPa</w:t>
            </w:r>
            <w:r>
              <w:rPr>
                <w:rFonts w:hint="eastAsia" w:cs="宋体"/>
              </w:rPr>
              <w:t>）（Has the client done any tests？）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left"/>
              <w:rPr>
                <w:rFonts w:hint="default" w:cs="宋体"/>
              </w:rPr>
            </w:pPr>
            <w:r>
              <w:rPr>
                <w:rFonts w:hint="default" w:cs="宋体"/>
              </w:rPr>
              <w:t>Pipeline drainage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Is the condensation point and condensation mode </w:t>
            </w:r>
            <w:r>
              <w:rPr>
                <w:rFonts w:hint="eastAsia" w:cs="宋体"/>
                <w:lang w:val="en-US" w:eastAsia="zh-CN"/>
              </w:rPr>
              <w:t>correct</w:t>
            </w:r>
            <w:r>
              <w:rPr>
                <w:rFonts w:hint="eastAsia" w:cs="宋体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  <w:r>
              <w:rPr>
                <w:rFonts w:hint="default" w:cs="宋体"/>
              </w:rPr>
              <w:t>Pipe network integrity and insulation condition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Is the condensate recovery network complete?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What material is the main steam line used for insulation and what is the surface temperature of the pipeline?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cs="宋体"/>
              </w:rPr>
            </w:pPr>
            <w:r>
              <w:rPr>
                <w:rFonts w:hint="eastAsia" w:cs="宋体"/>
                <w:b/>
                <w:bCs/>
              </w:rPr>
              <w:t>Steam usage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Steam </w:t>
            </w:r>
            <w:r>
              <w:rPr>
                <w:rFonts w:hint="eastAsia" w:cs="宋体"/>
                <w:lang w:val="en-US" w:eastAsia="zh-CN"/>
              </w:rPr>
              <w:t>P</w:t>
            </w:r>
            <w:r>
              <w:rPr>
                <w:rFonts w:hint="eastAsia" w:cs="宋体"/>
              </w:rPr>
              <w:t>ower</w:t>
            </w:r>
            <w:r>
              <w:rPr>
                <w:rFonts w:hint="eastAsia" w:cs="宋体"/>
                <w:lang w:val="en-US" w:eastAsia="zh-CN"/>
              </w:rPr>
              <w:t>ed</w:t>
            </w:r>
            <w:r>
              <w:rPr>
                <w:rFonts w:hint="eastAsia" w:cs="宋体"/>
              </w:rPr>
              <w:t xml:space="preserve"> </w:t>
            </w:r>
            <w:r>
              <w:rPr>
                <w:rFonts w:hint="eastAsia" w:cs="宋体"/>
                <w:lang w:val="en-US" w:eastAsia="zh-CN"/>
              </w:rPr>
              <w:t>E</w:t>
            </w:r>
            <w:r>
              <w:rPr>
                <w:rFonts w:hint="eastAsia" w:cs="宋体"/>
              </w:rPr>
              <w:t>quipment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</w:rPr>
              <w:t>The production equipment and process</w:t>
            </w:r>
            <w:r>
              <w:rPr>
                <w:rFonts w:hint="eastAsia" w:cs="宋体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Steam </w:t>
            </w:r>
            <w:r>
              <w:rPr>
                <w:rFonts w:hint="eastAsia" w:cs="宋体"/>
                <w:lang w:val="en-US" w:eastAsia="zh-CN"/>
              </w:rPr>
              <w:t>E</w:t>
            </w:r>
            <w:r>
              <w:rPr>
                <w:rFonts w:hint="eastAsia" w:cs="宋体"/>
              </w:rPr>
              <w:t>quipment</w:t>
            </w:r>
            <w:r>
              <w:rPr>
                <w:rFonts w:hint="eastAsia" w:cs="宋体"/>
                <w:lang w:val="en-US" w:eastAsia="zh-CN"/>
              </w:rPr>
              <w:t>, S</w:t>
            </w:r>
            <w:r>
              <w:rPr>
                <w:rFonts w:hint="eastAsia" w:cs="宋体"/>
              </w:rPr>
              <w:t xml:space="preserve">ystem </w:t>
            </w:r>
            <w:r>
              <w:rPr>
                <w:rFonts w:hint="eastAsia" w:cs="宋体"/>
                <w:lang w:val="en-US" w:eastAsia="zh-CN"/>
              </w:rPr>
              <w:t>P</w:t>
            </w:r>
            <w:r>
              <w:rPr>
                <w:rFonts w:hint="eastAsia" w:cs="宋体"/>
              </w:rPr>
              <w:t xml:space="preserve">rocess and </w:t>
            </w:r>
            <w:r>
              <w:rPr>
                <w:rFonts w:hint="eastAsia" w:cs="宋体"/>
                <w:lang w:val="en-US" w:eastAsia="zh-CN"/>
              </w:rPr>
              <w:t>P</w:t>
            </w:r>
            <w:r>
              <w:rPr>
                <w:rFonts w:hint="eastAsia" w:cs="宋体"/>
              </w:rPr>
              <w:t xml:space="preserve">arameter </w:t>
            </w:r>
            <w:r>
              <w:rPr>
                <w:rFonts w:hint="eastAsia" w:cs="宋体"/>
                <w:lang w:val="en-US" w:eastAsia="zh-CN"/>
              </w:rPr>
              <w:t>D</w:t>
            </w:r>
            <w:r>
              <w:rPr>
                <w:rFonts w:hint="eastAsia" w:cs="宋体"/>
              </w:rPr>
              <w:t>iagram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Provide system process drawing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H</w:t>
            </w:r>
            <w:r>
              <w:rPr>
                <w:rFonts w:hint="eastAsia" w:cs="宋体"/>
              </w:rPr>
              <w:t xml:space="preserve">eat-exchange </w:t>
            </w:r>
            <w:r>
              <w:rPr>
                <w:rFonts w:hint="eastAsia" w:cs="宋体"/>
                <w:lang w:val="en-US" w:eastAsia="zh-CN"/>
              </w:rPr>
              <w:t>E</w:t>
            </w:r>
            <w:r>
              <w:rPr>
                <w:rFonts w:hint="eastAsia" w:cs="宋体"/>
              </w:rPr>
              <w:t>quipment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 xml:space="preserve">Whether a water trap is installed？ 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Whether need to open the bypass valve frequently</w:t>
            </w:r>
            <w:r>
              <w:rPr>
                <w:rFonts w:hint="eastAsia" w:cs="宋体"/>
              </w:rPr>
              <w:t>？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Flow chart of condensate discharge process；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Operation of ancillary equipment (whether there is water hammer, large pressure fluctuation, and steam in water)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Condensate System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Provide the main condensate pipe network diagram, local pipe network diagram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Whether a collecting tank is installed？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If any</w:t>
            </w:r>
            <w:r>
              <w:rPr>
                <w:rFonts w:hint="eastAsia" w:cs="宋体"/>
              </w:rPr>
              <w:t xml:space="preserve"> flash steam vented？</w:t>
            </w:r>
          </w:p>
          <w:p>
            <w:pPr>
              <w:pStyle w:val="11"/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Condensate recovery equipment configuration and process flow chart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cs="宋体"/>
                <w:lang w:val="en-US" w:eastAsia="zh-CN"/>
              </w:rPr>
              <w:t>Pipeline heat tracing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</w:pPr>
            <w:r>
              <w:rPr>
                <w:rFonts w:hint="eastAsia" w:cs="宋体"/>
              </w:rPr>
              <w:t>Discharge condition, whether there is gas phenomenon？</w:t>
            </w:r>
          </w:p>
          <w:p>
            <w:pPr>
              <w:pStyle w:val="11"/>
              <w:spacing w:line="360" w:lineRule="auto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Has the condensate been recovered? What process is used for recycling?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Problem Analysis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eastAsia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宋体" w:cs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  <w:t>Steam pipe network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cs="宋体"/>
                <w:lang w:val="en-US" w:eastAsia="zh-CN"/>
              </w:rPr>
              <w:t>Heat-exchange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cs="宋体"/>
                <w:lang w:val="en-US" w:eastAsia="zh-CN"/>
              </w:rPr>
              <w:t>Condensate Discharge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Condensate </w:t>
            </w:r>
          </w:p>
          <w:p>
            <w:pPr>
              <w:pStyle w:val="11"/>
              <w:spacing w:line="360" w:lineRule="auto"/>
              <w:jc w:val="left"/>
            </w:pPr>
            <w:r>
              <w:rPr>
                <w:rFonts w:hint="eastAsia" w:cs="宋体"/>
                <w:lang w:val="en-US" w:eastAsia="zh-CN"/>
              </w:rPr>
              <w:t>Recover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</w:pPr>
            <w:r>
              <w:rPr>
                <w:rFonts w:hint="eastAsia" w:cs="宋体"/>
                <w:lang w:val="en-US" w:eastAsia="zh-CN"/>
              </w:rPr>
              <w:t>Low temperature heat utilization and recovery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Feedback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</w:pPr>
            <w:r>
              <w:rPr>
                <w:rFonts w:hint="eastAsia"/>
              </w:rPr>
              <w:t>Steam pipe network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Heat-exchanger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Condensate System</w:t>
            </w: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</w:pP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left"/>
              <w:rPr>
                <w:b/>
                <w:bCs/>
              </w:rPr>
            </w:pPr>
          </w:p>
        </w:tc>
        <w:tc>
          <w:tcPr>
            <w:tcW w:w="11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</w:pPr>
          </w:p>
        </w:tc>
      </w:tr>
    </w:tbl>
    <w:p>
      <w:pPr>
        <w:pStyle w:val="11"/>
        <w:spacing w:line="360" w:lineRule="auto"/>
        <w:jc w:val="both"/>
        <w:rPr>
          <w:rFonts w:hint="default" w:eastAsia="宋体"/>
          <w:lang w:val="en-US" w:eastAsia="zh-CN"/>
        </w:rPr>
      </w:pPr>
      <w:r>
        <w:br w:type="page"/>
      </w:r>
      <w:r>
        <w:rPr>
          <w:rFonts w:hint="eastAsia" w:cs="宋体"/>
          <w:b/>
          <w:bCs/>
          <w:lang w:val="en-US" w:eastAsia="zh-CN"/>
        </w:rPr>
        <w:t>Appendix</w:t>
      </w:r>
    </w:p>
    <w:tbl>
      <w:tblPr>
        <w:tblStyle w:val="5"/>
        <w:tblW w:w="13353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482"/>
        <w:gridCol w:w="1510"/>
        <w:gridCol w:w="1230"/>
        <w:gridCol w:w="1203"/>
        <w:gridCol w:w="1174"/>
        <w:gridCol w:w="1229"/>
        <w:gridCol w:w="1204"/>
        <w:gridCol w:w="1644"/>
        <w:gridCol w:w="585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7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No.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Equipment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The heating volume or heat exchange area of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equipment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Performance Period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Steam Consumption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Steam Trap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atLeast"/>
        </w:trPr>
        <w:tc>
          <w:tcPr>
            <w:tcW w:w="7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Daily operating hours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Annual operating days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Steam Pressure </w:t>
            </w:r>
            <w:r>
              <w:rPr>
                <w:rFonts w:hint="default" w:ascii="Times New Roman" w:hAnsi="Times New Roman" w:cs="Times New Roman"/>
              </w:rPr>
              <w:t>(MPa)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Max Steam Consumption </w:t>
            </w:r>
            <w:r>
              <w:rPr>
                <w:rFonts w:hint="default" w:ascii="Times New Roman" w:hAnsi="Times New Roman" w:cs="Times New Roman"/>
              </w:rPr>
              <w:t>(t/h)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Average Steam Consumption </w:t>
            </w:r>
            <w:r>
              <w:rPr>
                <w:rFonts w:hint="default" w:ascii="Times New Roman" w:hAnsi="Times New Roman" w:cs="Times New Roman"/>
              </w:rPr>
              <w:t>(t/h)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Model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Qty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Using  Condition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line="360" w:lineRule="auto"/>
              <w:rPr>
                <w:rFonts w:ascii="宋体"/>
              </w:rPr>
            </w:pPr>
          </w:p>
        </w:tc>
      </w:tr>
    </w:tbl>
    <w:p>
      <w:pPr>
        <w:pStyle w:val="10"/>
        <w:ind w:firstLine="0" w:firstLineChars="0"/>
        <w:rPr>
          <w:rFonts w:cs="Times New Roman"/>
          <w:highlight w:val="yellow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/>
      <w:jc w:val="center"/>
      <w:rPr>
        <w:rFonts w:hint="default" w:ascii="Times New Roman" w:hAnsi="Times New Roman" w:eastAsia="宋体" w:cs="Times New Roman"/>
        <w:sz w:val="20"/>
        <w:szCs w:val="20"/>
        <w:lang w:val="en-US" w:eastAsia="zh-CN"/>
      </w:rPr>
    </w:pPr>
    <w:r>
      <w:rPr>
        <w:rFonts w:hint="default" w:ascii="Times New Roman" w:hAnsi="Times New Roman" w:cs="Times New Roman"/>
        <w:sz w:val="24"/>
        <w:szCs w:val="24"/>
        <w:lang w:val="en-US" w:eastAsia="zh-CN"/>
      </w:rPr>
      <w:t>wwww.vmvsteam.com</w:t>
    </w:r>
  </w:p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0BAD1E"/>
    <w:multiLevelType w:val="singleLevel"/>
    <w:tmpl w:val="AC0BAD1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A4DE191"/>
    <w:multiLevelType w:val="singleLevel"/>
    <w:tmpl w:val="DA4DE19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7"/>
    <w:rsid w:val="000136EA"/>
    <w:rsid w:val="000240E3"/>
    <w:rsid w:val="00047831"/>
    <w:rsid w:val="0006363B"/>
    <w:rsid w:val="000866D2"/>
    <w:rsid w:val="00141317"/>
    <w:rsid w:val="00250B9E"/>
    <w:rsid w:val="0029481C"/>
    <w:rsid w:val="0040457D"/>
    <w:rsid w:val="004A0F7C"/>
    <w:rsid w:val="004A51B7"/>
    <w:rsid w:val="0055406B"/>
    <w:rsid w:val="006360D1"/>
    <w:rsid w:val="00647BF1"/>
    <w:rsid w:val="00682F58"/>
    <w:rsid w:val="006D0BF8"/>
    <w:rsid w:val="007131FB"/>
    <w:rsid w:val="00736899"/>
    <w:rsid w:val="00785AB4"/>
    <w:rsid w:val="00791DBF"/>
    <w:rsid w:val="007F0057"/>
    <w:rsid w:val="008A38C3"/>
    <w:rsid w:val="00956C46"/>
    <w:rsid w:val="00960B4E"/>
    <w:rsid w:val="00A344D6"/>
    <w:rsid w:val="00A67E55"/>
    <w:rsid w:val="00A96874"/>
    <w:rsid w:val="00B1571F"/>
    <w:rsid w:val="00B1778D"/>
    <w:rsid w:val="00B433CD"/>
    <w:rsid w:val="00BC0AC1"/>
    <w:rsid w:val="00DC6DAA"/>
    <w:rsid w:val="00F67089"/>
    <w:rsid w:val="00F75049"/>
    <w:rsid w:val="21AF250A"/>
    <w:rsid w:val="27BE0ED3"/>
    <w:rsid w:val="429504E8"/>
    <w:rsid w:val="6CB62E89"/>
    <w:rsid w:val="79E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脚 字符"/>
    <w:basedOn w:val="6"/>
    <w:link w:val="2"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页眉 字符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200" w:firstLineChars="200"/>
    </w:pPr>
  </w:style>
  <w:style w:type="paragraph" w:customStyle="1" w:styleId="11">
    <w:name w:val="0"/>
    <w:next w:val="10"/>
    <w:qFormat/>
    <w:uiPriority w:val="99"/>
    <w:pPr>
      <w:snapToGrid w:val="0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B53FA-7546-4209-9C36-64716F8EC4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</Company>
  <Pages>4</Pages>
  <Words>190</Words>
  <Characters>1086</Characters>
  <Lines>9</Lines>
  <Paragraphs>2</Paragraphs>
  <TotalTime>1</TotalTime>
  <ScaleCrop>false</ScaleCrop>
  <LinksUpToDate>false</LinksUpToDate>
  <CharactersWithSpaces>1274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2019-11-06T03:28:00Z</dcterms:created>
  <dc:creator>sony</dc:creator>
  <cp:lastModifiedBy>WPS_1600651431</cp:lastModifiedBy>
  <dcterms:modified xsi:type="dcterms:W3CDTF">2020-10-21T02:53:57Z</dcterms:modified>
  <dc:title>企业蒸汽系统运行情况调查表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